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CF2" w:rsidRDefault="007C5CF2" w:rsidP="007C5CF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26110" cy="881380"/>
            <wp:effectExtent l="0" t="0" r="254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CF2" w:rsidRDefault="007C5CF2" w:rsidP="007C5CF2">
      <w:pPr>
        <w:jc w:val="center"/>
        <w:rPr>
          <w:b/>
        </w:rPr>
      </w:pPr>
    </w:p>
    <w:p w:rsidR="007C5CF2" w:rsidRPr="00033F36" w:rsidRDefault="007C5CF2" w:rsidP="007C5CF2">
      <w:pPr>
        <w:jc w:val="center"/>
        <w:rPr>
          <w:b/>
          <w:sz w:val="22"/>
          <w:szCs w:val="22"/>
        </w:rPr>
      </w:pPr>
      <w:r w:rsidRPr="00033F36">
        <w:rPr>
          <w:b/>
          <w:sz w:val="22"/>
          <w:szCs w:val="22"/>
        </w:rPr>
        <w:t>БЕЛОЯРСКИЙ РАЙОН</w:t>
      </w:r>
    </w:p>
    <w:p w:rsidR="007C5CF2" w:rsidRPr="00033F36" w:rsidRDefault="007C5CF2" w:rsidP="007C5CF2">
      <w:pPr>
        <w:pStyle w:val="3"/>
        <w:rPr>
          <w:b/>
          <w:sz w:val="20"/>
        </w:rPr>
      </w:pPr>
      <w:r w:rsidRPr="00033F36">
        <w:rPr>
          <w:b/>
          <w:sz w:val="20"/>
        </w:rPr>
        <w:t>ХАНТЫ-МАНСИЙСКИЙ АВТОНОМНЫЙ ОКРУГ</w:t>
      </w:r>
      <w:r>
        <w:rPr>
          <w:b/>
          <w:sz w:val="20"/>
        </w:rPr>
        <w:t xml:space="preserve"> </w:t>
      </w:r>
      <w:r w:rsidRPr="00033F36">
        <w:rPr>
          <w:b/>
          <w:sz w:val="20"/>
        </w:rPr>
        <w:t>-</w:t>
      </w:r>
      <w:r>
        <w:rPr>
          <w:b/>
          <w:sz w:val="20"/>
        </w:rPr>
        <w:t xml:space="preserve"> </w:t>
      </w:r>
      <w:r w:rsidRPr="00033F36">
        <w:rPr>
          <w:b/>
          <w:sz w:val="20"/>
        </w:rPr>
        <w:t>ЮГРА</w:t>
      </w:r>
    </w:p>
    <w:p w:rsidR="007C5CF2" w:rsidRDefault="007C5CF2" w:rsidP="007C5CF2">
      <w:pPr>
        <w:jc w:val="center"/>
        <w:rPr>
          <w:b/>
        </w:rPr>
      </w:pPr>
    </w:p>
    <w:p w:rsidR="007C5CF2" w:rsidRDefault="007C5CF2" w:rsidP="007C5CF2">
      <w:pPr>
        <w:pStyle w:val="1"/>
        <w:rPr>
          <w:szCs w:val="28"/>
        </w:rPr>
      </w:pPr>
      <w:r w:rsidRPr="00A60BBE">
        <w:rPr>
          <w:szCs w:val="28"/>
        </w:rPr>
        <w:t xml:space="preserve">АДМИНИСТРАЦИЯ </w:t>
      </w:r>
      <w:r>
        <w:rPr>
          <w:szCs w:val="28"/>
        </w:rPr>
        <w:t xml:space="preserve">ГОРОДСКОГО ПОСЕЛЕНИЯ </w:t>
      </w:r>
      <w:proofErr w:type="gramStart"/>
      <w:r w:rsidRPr="00A60BBE">
        <w:rPr>
          <w:szCs w:val="28"/>
        </w:rPr>
        <w:t>БЕЛОЯРСК</w:t>
      </w:r>
      <w:r>
        <w:rPr>
          <w:szCs w:val="28"/>
        </w:rPr>
        <w:t>ИЙ</w:t>
      </w:r>
      <w:proofErr w:type="gramEnd"/>
      <w:r w:rsidRPr="00A60BBE">
        <w:rPr>
          <w:szCs w:val="28"/>
        </w:rPr>
        <w:t xml:space="preserve"> </w:t>
      </w:r>
    </w:p>
    <w:p w:rsidR="007C5CF2" w:rsidRPr="00012DEC" w:rsidRDefault="007C5CF2" w:rsidP="007C5CF2"/>
    <w:p w:rsidR="007C5CF2" w:rsidRDefault="007C5CF2" w:rsidP="007C5CF2">
      <w:pPr>
        <w:pStyle w:val="1"/>
      </w:pPr>
      <w:r>
        <w:t>ПОСТАНОВЛЕНИЕ</w:t>
      </w:r>
    </w:p>
    <w:p w:rsidR="007C5CF2" w:rsidRDefault="007C5CF2" w:rsidP="007C5CF2">
      <w:pPr>
        <w:jc w:val="right"/>
        <w:rPr>
          <w:b/>
        </w:rPr>
      </w:pPr>
      <w:r>
        <w:rPr>
          <w:b/>
        </w:rPr>
        <w:t>ПРОЕКТ</w:t>
      </w:r>
    </w:p>
    <w:p w:rsidR="007C5CF2" w:rsidRDefault="007C5CF2" w:rsidP="007C5CF2">
      <w:pPr>
        <w:pStyle w:val="31"/>
      </w:pPr>
    </w:p>
    <w:p w:rsidR="007C5CF2" w:rsidRDefault="007C5CF2" w:rsidP="007C5CF2">
      <w:pPr>
        <w:pStyle w:val="31"/>
        <w:jc w:val="both"/>
      </w:pPr>
      <w:r>
        <w:t xml:space="preserve">                          20   года                           </w:t>
      </w:r>
      <w:r>
        <w:tab/>
      </w:r>
      <w:r>
        <w:tab/>
        <w:t xml:space="preserve">                                                         №       </w:t>
      </w:r>
    </w:p>
    <w:p w:rsidR="007C5CF2" w:rsidRDefault="007C5CF2" w:rsidP="007C5CF2">
      <w:pPr>
        <w:pStyle w:val="31"/>
        <w:rPr>
          <w:sz w:val="26"/>
        </w:rPr>
      </w:pPr>
    </w:p>
    <w:p w:rsidR="007C5CF2" w:rsidRPr="008D1FAA" w:rsidRDefault="004E5D62" w:rsidP="005E63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E5D62">
        <w:rPr>
          <w:rFonts w:ascii="Times New Roman" w:hAnsi="Times New Roman" w:cs="Times New Roman"/>
          <w:sz w:val="24"/>
          <w:szCs w:val="24"/>
        </w:rPr>
        <w:t xml:space="preserve">О </w:t>
      </w:r>
      <w:r w:rsidR="007A6832" w:rsidRPr="008D475E">
        <w:rPr>
          <w:rFonts w:ascii="Times New Roman" w:hAnsi="Times New Roman" w:cs="Times New Roman"/>
          <w:sz w:val="24"/>
          <w:szCs w:val="24"/>
        </w:rPr>
        <w:t>внесении изменен</w:t>
      </w:r>
      <w:r w:rsidR="007A6832" w:rsidRPr="006458DF">
        <w:rPr>
          <w:rFonts w:ascii="Times New Roman" w:hAnsi="Times New Roman" w:cs="Times New Roman"/>
          <w:sz w:val="24"/>
          <w:szCs w:val="24"/>
        </w:rPr>
        <w:t>и</w:t>
      </w:r>
      <w:r w:rsidR="001A6B5A" w:rsidRPr="006458DF">
        <w:rPr>
          <w:rFonts w:ascii="Times New Roman" w:hAnsi="Times New Roman" w:cs="Times New Roman"/>
          <w:sz w:val="24"/>
          <w:szCs w:val="24"/>
        </w:rPr>
        <w:t>я</w:t>
      </w:r>
      <w:r w:rsidR="007A6832" w:rsidRPr="008D475E">
        <w:rPr>
          <w:rFonts w:ascii="Times New Roman" w:hAnsi="Times New Roman" w:cs="Times New Roman"/>
          <w:sz w:val="24"/>
          <w:szCs w:val="24"/>
        </w:rPr>
        <w:t xml:space="preserve"> в </w:t>
      </w:r>
      <w:r w:rsidRPr="008D475E">
        <w:rPr>
          <w:rFonts w:ascii="Times New Roman" w:hAnsi="Times New Roman" w:cs="Times New Roman"/>
          <w:sz w:val="24"/>
          <w:szCs w:val="24"/>
        </w:rPr>
        <w:t>Поряд</w:t>
      </w:r>
      <w:r w:rsidR="007A6832" w:rsidRPr="008D475E">
        <w:rPr>
          <w:rFonts w:ascii="Times New Roman" w:hAnsi="Times New Roman" w:cs="Times New Roman"/>
          <w:sz w:val="24"/>
          <w:szCs w:val="24"/>
        </w:rPr>
        <w:t>ок</w:t>
      </w:r>
      <w:r w:rsidRPr="008D475E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Pr="004E5D62">
        <w:rPr>
          <w:rFonts w:ascii="Times New Roman" w:hAnsi="Times New Roman" w:cs="Times New Roman"/>
          <w:sz w:val="24"/>
          <w:szCs w:val="24"/>
        </w:rPr>
        <w:t>за счет средств бюджета городского поселения Белоярский субсидий юридическим лицам (за исключением государственных (муниципальных) учреждений), индивидуальным предпринимателям, физическим лицам, в целях возмещения недополученных доходов в связи с оказанием населению услуг по вывозу жидких бытовых отходов на территории городского поселения Белоярский, в 2017 году</w:t>
      </w:r>
    </w:p>
    <w:p w:rsidR="00933DDC" w:rsidRDefault="00933DDC" w:rsidP="007C5C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5CF2" w:rsidRPr="004B30E3" w:rsidRDefault="002D4160" w:rsidP="007C5C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C5CF2" w:rsidRPr="004B30E3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933DDC" w:rsidRPr="00933DDC" w:rsidRDefault="005E6365" w:rsidP="006458DF">
      <w:pPr>
        <w:pStyle w:val="ConsPlusNormal"/>
        <w:tabs>
          <w:tab w:val="left" w:pos="108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2D4160" w:rsidRPr="002D4160">
        <w:rPr>
          <w:rFonts w:ascii="Times New Roman" w:hAnsi="Times New Roman" w:cs="Times New Roman"/>
          <w:sz w:val="24"/>
          <w:szCs w:val="24"/>
        </w:rPr>
        <w:t xml:space="preserve">Внести в Порядок </w:t>
      </w:r>
      <w:r w:rsidR="004E5D62" w:rsidRPr="008D1FAA">
        <w:rPr>
          <w:rFonts w:ascii="Times New Roman" w:hAnsi="Times New Roman" w:cs="Times New Roman"/>
          <w:sz w:val="24"/>
          <w:szCs w:val="24"/>
        </w:rPr>
        <w:t xml:space="preserve">предоставления за счет средств бюджета </w:t>
      </w:r>
      <w:r w:rsidR="004E5D62">
        <w:rPr>
          <w:rFonts w:ascii="Times New Roman" w:hAnsi="Times New Roman" w:cs="Times New Roman"/>
          <w:sz w:val="24"/>
          <w:szCs w:val="24"/>
        </w:rPr>
        <w:t>городского поселения Б</w:t>
      </w:r>
      <w:r w:rsidR="004E5D62" w:rsidRPr="008D1FAA">
        <w:rPr>
          <w:rFonts w:ascii="Times New Roman" w:hAnsi="Times New Roman" w:cs="Times New Roman"/>
          <w:sz w:val="24"/>
          <w:szCs w:val="24"/>
        </w:rPr>
        <w:t>елоярск</w:t>
      </w:r>
      <w:r w:rsidR="004E5D62">
        <w:rPr>
          <w:rFonts w:ascii="Times New Roman" w:hAnsi="Times New Roman" w:cs="Times New Roman"/>
          <w:sz w:val="24"/>
          <w:szCs w:val="24"/>
        </w:rPr>
        <w:t>ий</w:t>
      </w:r>
      <w:r w:rsidR="004E5D62" w:rsidRPr="008D1FAA">
        <w:rPr>
          <w:rFonts w:ascii="Times New Roman" w:hAnsi="Times New Roman" w:cs="Times New Roman"/>
          <w:sz w:val="24"/>
          <w:szCs w:val="24"/>
        </w:rPr>
        <w:t xml:space="preserve"> субсидий юридическим лицам (за исключением государственных (муниципальных) учреждений), </w:t>
      </w:r>
      <w:r w:rsidR="004E5D62"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предпринимателям, физическим лицам, </w:t>
      </w:r>
      <w:r w:rsidR="004E5D62" w:rsidRPr="00591428">
        <w:rPr>
          <w:rFonts w:ascii="Times New Roman" w:hAnsi="Times New Roman" w:cs="Times New Roman"/>
          <w:sz w:val="24"/>
          <w:szCs w:val="24"/>
        </w:rPr>
        <w:t>в целях возмещения недополученных доходов</w:t>
      </w:r>
      <w:r w:rsidR="004E5D62"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="004E5D62" w:rsidRPr="008D1FAA">
        <w:rPr>
          <w:rFonts w:ascii="Times New Roman" w:hAnsi="Times New Roman" w:cs="Times New Roman"/>
          <w:sz w:val="24"/>
          <w:szCs w:val="24"/>
        </w:rPr>
        <w:t>оказ</w:t>
      </w:r>
      <w:r w:rsidR="004E5D62">
        <w:rPr>
          <w:rFonts w:ascii="Times New Roman" w:hAnsi="Times New Roman" w:cs="Times New Roman"/>
          <w:sz w:val="24"/>
          <w:szCs w:val="24"/>
        </w:rPr>
        <w:t>анием</w:t>
      </w:r>
      <w:r w:rsidR="004E5D62" w:rsidRPr="008D1FAA">
        <w:rPr>
          <w:rFonts w:ascii="Times New Roman" w:hAnsi="Times New Roman" w:cs="Times New Roman"/>
          <w:sz w:val="24"/>
          <w:szCs w:val="24"/>
        </w:rPr>
        <w:t xml:space="preserve"> населению услуг </w:t>
      </w:r>
      <w:r w:rsidR="004E5D62">
        <w:rPr>
          <w:rFonts w:ascii="Times New Roman" w:hAnsi="Times New Roman" w:cs="Times New Roman"/>
          <w:sz w:val="24"/>
          <w:szCs w:val="24"/>
        </w:rPr>
        <w:t xml:space="preserve">по вывозу жидких бытовых отходов </w:t>
      </w:r>
      <w:r w:rsidR="004E5D62" w:rsidRPr="008D1FA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4E5D62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4E5D62" w:rsidRPr="008D1FAA">
        <w:rPr>
          <w:rFonts w:ascii="Times New Roman" w:hAnsi="Times New Roman" w:cs="Times New Roman"/>
          <w:sz w:val="24"/>
          <w:szCs w:val="24"/>
        </w:rPr>
        <w:t>Белоярск</w:t>
      </w:r>
      <w:r w:rsidR="004E5D62">
        <w:rPr>
          <w:rFonts w:ascii="Times New Roman" w:hAnsi="Times New Roman" w:cs="Times New Roman"/>
          <w:sz w:val="24"/>
          <w:szCs w:val="24"/>
        </w:rPr>
        <w:t xml:space="preserve">ий, </w:t>
      </w:r>
      <w:r w:rsidR="004E5D62" w:rsidRPr="008D1FAA">
        <w:rPr>
          <w:rFonts w:ascii="Times New Roman" w:hAnsi="Times New Roman" w:cs="Times New Roman"/>
          <w:sz w:val="24"/>
          <w:szCs w:val="24"/>
        </w:rPr>
        <w:t>в 201</w:t>
      </w:r>
      <w:r w:rsidR="004E5D62">
        <w:rPr>
          <w:rFonts w:ascii="Times New Roman" w:hAnsi="Times New Roman" w:cs="Times New Roman"/>
          <w:sz w:val="24"/>
          <w:szCs w:val="24"/>
        </w:rPr>
        <w:t>7</w:t>
      </w:r>
      <w:r w:rsidR="004E5D62" w:rsidRPr="008D1FAA">
        <w:rPr>
          <w:rFonts w:ascii="Times New Roman" w:hAnsi="Times New Roman" w:cs="Times New Roman"/>
          <w:sz w:val="24"/>
          <w:szCs w:val="24"/>
        </w:rPr>
        <w:t xml:space="preserve"> году</w:t>
      </w:r>
      <w:r w:rsidR="004E5D62">
        <w:rPr>
          <w:rFonts w:ascii="Times New Roman" w:hAnsi="Times New Roman" w:cs="Times New Roman"/>
          <w:sz w:val="24"/>
          <w:szCs w:val="24"/>
        </w:rPr>
        <w:t xml:space="preserve"> </w:t>
      </w:r>
      <w:r w:rsidR="002D4160" w:rsidRPr="002D4160"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администрации городского поселения Белоярский от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E5D62">
        <w:rPr>
          <w:rFonts w:ascii="Times New Roman" w:hAnsi="Times New Roman" w:cs="Times New Roman"/>
          <w:sz w:val="24"/>
          <w:szCs w:val="24"/>
        </w:rPr>
        <w:t>9</w:t>
      </w:r>
      <w:r w:rsidR="002D4160" w:rsidRPr="002D41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="002D4160" w:rsidRPr="002D416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2D4160" w:rsidRPr="002D4160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E5D62">
        <w:rPr>
          <w:rFonts w:ascii="Times New Roman" w:hAnsi="Times New Roman" w:cs="Times New Roman"/>
          <w:sz w:val="24"/>
          <w:szCs w:val="24"/>
        </w:rPr>
        <w:t>147</w:t>
      </w:r>
      <w:r w:rsidR="002D4160" w:rsidRPr="002D4160">
        <w:rPr>
          <w:rFonts w:ascii="Times New Roman" w:hAnsi="Times New Roman" w:cs="Times New Roman"/>
          <w:sz w:val="24"/>
          <w:szCs w:val="24"/>
        </w:rPr>
        <w:t xml:space="preserve"> «</w:t>
      </w:r>
      <w:r w:rsidR="004E5D62" w:rsidRPr="008D1FA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4E5D62" w:rsidRPr="008D1F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5D62" w:rsidRPr="008D1FAA">
        <w:rPr>
          <w:rFonts w:ascii="Times New Roman" w:hAnsi="Times New Roman" w:cs="Times New Roman"/>
          <w:sz w:val="24"/>
          <w:szCs w:val="24"/>
        </w:rPr>
        <w:t xml:space="preserve">Порядке предоставления за счет средств бюджета </w:t>
      </w:r>
      <w:r w:rsidR="004E5D62">
        <w:rPr>
          <w:rFonts w:ascii="Times New Roman" w:hAnsi="Times New Roman" w:cs="Times New Roman"/>
          <w:sz w:val="24"/>
          <w:szCs w:val="24"/>
        </w:rPr>
        <w:t>городского поселения Б</w:t>
      </w:r>
      <w:r w:rsidR="004E5D62" w:rsidRPr="008D1FAA">
        <w:rPr>
          <w:rFonts w:ascii="Times New Roman" w:hAnsi="Times New Roman" w:cs="Times New Roman"/>
          <w:sz w:val="24"/>
          <w:szCs w:val="24"/>
        </w:rPr>
        <w:t>елоярск</w:t>
      </w:r>
      <w:r w:rsidR="004E5D62">
        <w:rPr>
          <w:rFonts w:ascii="Times New Roman" w:hAnsi="Times New Roman" w:cs="Times New Roman"/>
          <w:sz w:val="24"/>
          <w:szCs w:val="24"/>
        </w:rPr>
        <w:t>ий</w:t>
      </w:r>
      <w:r w:rsidR="004E5D62" w:rsidRPr="008D1FAA">
        <w:rPr>
          <w:rFonts w:ascii="Times New Roman" w:hAnsi="Times New Roman" w:cs="Times New Roman"/>
          <w:sz w:val="24"/>
          <w:szCs w:val="24"/>
        </w:rPr>
        <w:t xml:space="preserve"> субсидий юридическим лицам (за исключением государственных (муниципальных) учреждений), </w:t>
      </w:r>
      <w:r w:rsidR="004E5D62"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предпринимателям, физическим лицам, </w:t>
      </w:r>
      <w:r w:rsidR="004E5D62" w:rsidRPr="00591428">
        <w:rPr>
          <w:rFonts w:ascii="Times New Roman" w:hAnsi="Times New Roman" w:cs="Times New Roman"/>
          <w:sz w:val="24"/>
          <w:szCs w:val="24"/>
        </w:rPr>
        <w:t>в целях возмещения недополученных доходов</w:t>
      </w:r>
      <w:r w:rsidR="004E5D62"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="004E5D62" w:rsidRPr="008D1FAA">
        <w:rPr>
          <w:rFonts w:ascii="Times New Roman" w:hAnsi="Times New Roman" w:cs="Times New Roman"/>
          <w:sz w:val="24"/>
          <w:szCs w:val="24"/>
        </w:rPr>
        <w:t>оказ</w:t>
      </w:r>
      <w:r w:rsidR="004E5D62">
        <w:rPr>
          <w:rFonts w:ascii="Times New Roman" w:hAnsi="Times New Roman" w:cs="Times New Roman"/>
          <w:sz w:val="24"/>
          <w:szCs w:val="24"/>
        </w:rPr>
        <w:t>анием</w:t>
      </w:r>
      <w:r w:rsidR="004E5D62" w:rsidRPr="008D1FAA">
        <w:rPr>
          <w:rFonts w:ascii="Times New Roman" w:hAnsi="Times New Roman" w:cs="Times New Roman"/>
          <w:sz w:val="24"/>
          <w:szCs w:val="24"/>
        </w:rPr>
        <w:t xml:space="preserve"> населению услуг </w:t>
      </w:r>
      <w:r w:rsidR="004E5D62">
        <w:rPr>
          <w:rFonts w:ascii="Times New Roman" w:hAnsi="Times New Roman" w:cs="Times New Roman"/>
          <w:sz w:val="24"/>
          <w:szCs w:val="24"/>
        </w:rPr>
        <w:t xml:space="preserve">по вывозу жидких бытовых отходов </w:t>
      </w:r>
      <w:r w:rsidR="004E5D62" w:rsidRPr="008D1FA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4E5D62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4E5D62" w:rsidRPr="008D1FAA">
        <w:rPr>
          <w:rFonts w:ascii="Times New Roman" w:hAnsi="Times New Roman" w:cs="Times New Roman"/>
          <w:sz w:val="24"/>
          <w:szCs w:val="24"/>
        </w:rPr>
        <w:t>Белоярск</w:t>
      </w:r>
      <w:r w:rsidR="004E5D62">
        <w:rPr>
          <w:rFonts w:ascii="Times New Roman" w:hAnsi="Times New Roman" w:cs="Times New Roman"/>
          <w:sz w:val="24"/>
          <w:szCs w:val="24"/>
        </w:rPr>
        <w:t xml:space="preserve">ий, </w:t>
      </w:r>
      <w:r w:rsidR="004E5D62" w:rsidRPr="008D1FAA">
        <w:rPr>
          <w:rFonts w:ascii="Times New Roman" w:hAnsi="Times New Roman" w:cs="Times New Roman"/>
          <w:sz w:val="24"/>
          <w:szCs w:val="24"/>
        </w:rPr>
        <w:t>в 201</w:t>
      </w:r>
      <w:r w:rsidR="004E5D62">
        <w:rPr>
          <w:rFonts w:ascii="Times New Roman" w:hAnsi="Times New Roman" w:cs="Times New Roman"/>
          <w:sz w:val="24"/>
          <w:szCs w:val="24"/>
        </w:rPr>
        <w:t>7</w:t>
      </w:r>
      <w:r w:rsidR="004E5D62" w:rsidRPr="008D1FAA">
        <w:rPr>
          <w:rFonts w:ascii="Times New Roman" w:hAnsi="Times New Roman" w:cs="Times New Roman"/>
          <w:sz w:val="24"/>
          <w:szCs w:val="24"/>
        </w:rPr>
        <w:t xml:space="preserve"> году</w:t>
      </w:r>
      <w:r w:rsidR="002D4160">
        <w:rPr>
          <w:rFonts w:ascii="Times New Roman" w:hAnsi="Times New Roman" w:cs="Times New Roman"/>
          <w:sz w:val="24"/>
          <w:szCs w:val="24"/>
        </w:rPr>
        <w:t>», следующ</w:t>
      </w:r>
      <w:r w:rsidR="006458DF">
        <w:rPr>
          <w:rFonts w:ascii="Times New Roman" w:hAnsi="Times New Roman" w:cs="Times New Roman"/>
          <w:sz w:val="24"/>
          <w:szCs w:val="24"/>
        </w:rPr>
        <w:t>ее</w:t>
      </w:r>
      <w:r w:rsidR="002D4160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6458DF">
        <w:rPr>
          <w:rFonts w:ascii="Times New Roman" w:hAnsi="Times New Roman" w:cs="Times New Roman"/>
          <w:sz w:val="24"/>
          <w:szCs w:val="24"/>
        </w:rPr>
        <w:t xml:space="preserve">е, </w:t>
      </w:r>
      <w:r w:rsidR="00933DDC" w:rsidRPr="00933DDC">
        <w:rPr>
          <w:rFonts w:ascii="Times New Roman" w:hAnsi="Times New Roman" w:cs="Times New Roman"/>
          <w:sz w:val="24"/>
          <w:szCs w:val="24"/>
        </w:rPr>
        <w:t>изложи</w:t>
      </w:r>
      <w:r w:rsidR="006458DF">
        <w:rPr>
          <w:rFonts w:ascii="Times New Roman" w:hAnsi="Times New Roman" w:cs="Times New Roman"/>
          <w:sz w:val="24"/>
          <w:szCs w:val="24"/>
        </w:rPr>
        <w:t xml:space="preserve">в </w:t>
      </w:r>
      <w:r w:rsidR="00933DDC" w:rsidRPr="00933DDC">
        <w:rPr>
          <w:rFonts w:ascii="Times New Roman" w:hAnsi="Times New Roman" w:cs="Times New Roman"/>
          <w:sz w:val="24"/>
          <w:szCs w:val="24"/>
        </w:rPr>
        <w:t xml:space="preserve">абзац </w:t>
      </w:r>
      <w:r w:rsidR="00BF2DF6">
        <w:rPr>
          <w:rFonts w:ascii="Times New Roman" w:hAnsi="Times New Roman" w:cs="Times New Roman"/>
          <w:sz w:val="24"/>
          <w:szCs w:val="24"/>
        </w:rPr>
        <w:t>первый пункта 1.3</w:t>
      </w:r>
      <w:r w:rsidR="00933DDC" w:rsidRPr="00933DDC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  <w:proofErr w:type="gramEnd"/>
    </w:p>
    <w:p w:rsidR="00933DDC" w:rsidRPr="00933DDC" w:rsidRDefault="00BF2DF6" w:rsidP="00933DDC">
      <w:pPr>
        <w:pStyle w:val="ConsPlusNormal"/>
        <w:tabs>
          <w:tab w:val="num" w:pos="0"/>
          <w:tab w:val="left" w:pos="108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F2DF6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BF2DF6">
        <w:rPr>
          <w:rFonts w:ascii="Times New Roman" w:hAnsi="Times New Roman" w:cs="Times New Roman"/>
          <w:sz w:val="24"/>
          <w:szCs w:val="24"/>
        </w:rPr>
        <w:t>Предоставление субсидий администрацией городского поселения Белоярский, являющейся главным распорядителем средств бюджета городского поселения Белоярский, осуществляется юридическим лицам (за исключением государственных (муниципальных) учреждений), индивидуальным предпринимателям</w:t>
      </w:r>
      <w:r>
        <w:rPr>
          <w:rFonts w:ascii="Times New Roman" w:hAnsi="Times New Roman" w:cs="Times New Roman"/>
          <w:sz w:val="24"/>
          <w:szCs w:val="24"/>
        </w:rPr>
        <w:t>, физическим лицам</w:t>
      </w:r>
      <w:r w:rsidRPr="00BF2DF6">
        <w:rPr>
          <w:rFonts w:ascii="Times New Roman" w:hAnsi="Times New Roman" w:cs="Times New Roman"/>
          <w:sz w:val="24"/>
          <w:szCs w:val="24"/>
        </w:rPr>
        <w:t xml:space="preserve"> (далее – получатель субсидии) в целях возмещения недополученных доходов в связи с оказанием населению на территории городского поселения Белоярский услуг по вывозу жидких</w:t>
      </w:r>
      <w:bookmarkStart w:id="0" w:name="_GoBack"/>
      <w:bookmarkEnd w:id="0"/>
      <w:r w:rsidRPr="00BF2DF6">
        <w:rPr>
          <w:rFonts w:ascii="Times New Roman" w:hAnsi="Times New Roman" w:cs="Times New Roman"/>
          <w:sz w:val="24"/>
          <w:szCs w:val="24"/>
        </w:rPr>
        <w:t xml:space="preserve"> бытовых отходов.</w:t>
      </w:r>
      <w:r w:rsidR="00933DDC" w:rsidRPr="00933DDC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7C5CF2" w:rsidRDefault="008B76B6" w:rsidP="00933DDC">
      <w:pPr>
        <w:pStyle w:val="ConsPlusNormal"/>
        <w:tabs>
          <w:tab w:val="num" w:pos="0"/>
          <w:tab w:val="left" w:pos="108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4C1">
        <w:rPr>
          <w:rFonts w:ascii="Times New Roman" w:hAnsi="Times New Roman" w:cs="Times New Roman"/>
          <w:sz w:val="24"/>
          <w:szCs w:val="24"/>
        </w:rPr>
        <w:t>2.</w:t>
      </w:r>
      <w:r w:rsidR="005E6365">
        <w:rPr>
          <w:rFonts w:ascii="Times New Roman" w:hAnsi="Times New Roman" w:cs="Times New Roman"/>
          <w:sz w:val="24"/>
          <w:szCs w:val="24"/>
        </w:rPr>
        <w:t xml:space="preserve"> </w:t>
      </w:r>
      <w:r w:rsidR="005E6365" w:rsidRPr="005E6365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бюллетене «Официальный вестник городского поселения Белоярский».</w:t>
      </w:r>
    </w:p>
    <w:p w:rsidR="007C5CF2" w:rsidRDefault="002054C1" w:rsidP="008B76B6">
      <w:pPr>
        <w:pStyle w:val="ConsPlusNormal"/>
        <w:tabs>
          <w:tab w:val="num" w:pos="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7C5C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7C5CF2" w:rsidRPr="00C7323B">
        <w:rPr>
          <w:rFonts w:ascii="Times New Roman" w:hAnsi="Times New Roman" w:cs="Times New Roman"/>
          <w:sz w:val="24"/>
          <w:szCs w:val="24"/>
        </w:rPr>
        <w:t xml:space="preserve">астоящее постановление </w:t>
      </w:r>
      <w:proofErr w:type="gramStart"/>
      <w:r w:rsidR="007C5CF2" w:rsidRPr="00C7323B">
        <w:rPr>
          <w:rFonts w:ascii="Times New Roman" w:hAnsi="Times New Roman" w:cs="Times New Roman"/>
          <w:sz w:val="24"/>
          <w:szCs w:val="24"/>
        </w:rPr>
        <w:t xml:space="preserve">вступает в силу после его официального опубликования </w:t>
      </w:r>
      <w:r w:rsidR="008B76B6" w:rsidRPr="008B76B6">
        <w:rPr>
          <w:rFonts w:ascii="Times New Roman" w:hAnsi="Times New Roman" w:cs="Times New Roman"/>
          <w:sz w:val="24"/>
          <w:szCs w:val="24"/>
        </w:rPr>
        <w:t>и распространяется</w:t>
      </w:r>
      <w:proofErr w:type="gramEnd"/>
      <w:r w:rsidR="008B76B6" w:rsidRPr="008B76B6">
        <w:rPr>
          <w:rFonts w:ascii="Times New Roman" w:hAnsi="Times New Roman" w:cs="Times New Roman"/>
          <w:sz w:val="24"/>
          <w:szCs w:val="24"/>
        </w:rPr>
        <w:t xml:space="preserve"> на правоотношения, возникшие с 1 января 2017 года.</w:t>
      </w:r>
    </w:p>
    <w:p w:rsidR="007C5CF2" w:rsidRDefault="007C5CF2" w:rsidP="007C5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5CF2" w:rsidRDefault="007C5CF2" w:rsidP="007C5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5CF2" w:rsidRPr="004B30E3" w:rsidRDefault="007C5CF2" w:rsidP="007C5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5CF2" w:rsidRPr="004B30E3" w:rsidRDefault="007C5CF2" w:rsidP="007C5CF2">
      <w:pPr>
        <w:rPr>
          <w:sz w:val="24"/>
          <w:szCs w:val="24"/>
        </w:rPr>
      </w:pPr>
      <w:r w:rsidRPr="004B30E3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городского поселения </w:t>
      </w:r>
      <w:proofErr w:type="gramStart"/>
      <w:r w:rsidRPr="004B30E3">
        <w:rPr>
          <w:sz w:val="24"/>
          <w:szCs w:val="24"/>
        </w:rPr>
        <w:t>Белоярск</w:t>
      </w:r>
      <w:r>
        <w:rPr>
          <w:sz w:val="24"/>
          <w:szCs w:val="24"/>
        </w:rPr>
        <w:t>ий</w:t>
      </w:r>
      <w:proofErr w:type="gramEnd"/>
      <w:r w:rsidRPr="004B30E3">
        <w:rPr>
          <w:sz w:val="24"/>
          <w:szCs w:val="24"/>
        </w:rPr>
        <w:t xml:space="preserve">     </w:t>
      </w:r>
      <w:r w:rsidR="00953862">
        <w:rPr>
          <w:sz w:val="24"/>
          <w:szCs w:val="24"/>
        </w:rPr>
        <w:t xml:space="preserve"> </w:t>
      </w:r>
      <w:r w:rsidRPr="004B30E3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</w:t>
      </w:r>
      <w:r w:rsidRPr="004B30E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Н.Ф.Басыров</w:t>
      </w:r>
      <w:proofErr w:type="spellEnd"/>
      <w:r w:rsidRPr="004B30E3">
        <w:rPr>
          <w:sz w:val="24"/>
          <w:szCs w:val="24"/>
        </w:rPr>
        <w:br/>
      </w:r>
    </w:p>
    <w:p w:rsidR="00894EED" w:rsidRDefault="00971D56" w:rsidP="00953862">
      <w:pPr>
        <w:pStyle w:val="ConsPlusNormal"/>
        <w:tabs>
          <w:tab w:val="left" w:pos="6660"/>
        </w:tabs>
        <w:ind w:left="5940" w:firstLine="0"/>
        <w:jc w:val="center"/>
      </w:pPr>
    </w:p>
    <w:sectPr w:rsidR="00894EED" w:rsidSect="005474A5">
      <w:headerReference w:type="first" r:id="rId9"/>
      <w:pgSz w:w="11906" w:h="16838" w:code="9"/>
      <w:pgMar w:top="709" w:right="851" w:bottom="1134" w:left="1276" w:header="283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D56" w:rsidRDefault="00971D56" w:rsidP="007C5CF2">
      <w:r>
        <w:separator/>
      </w:r>
    </w:p>
  </w:endnote>
  <w:endnote w:type="continuationSeparator" w:id="0">
    <w:p w:rsidR="00971D56" w:rsidRDefault="00971D56" w:rsidP="007C5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D56" w:rsidRDefault="00971D56" w:rsidP="007C5CF2">
      <w:r>
        <w:separator/>
      </w:r>
    </w:p>
  </w:footnote>
  <w:footnote w:type="continuationSeparator" w:id="0">
    <w:p w:rsidR="00971D56" w:rsidRDefault="00971D56" w:rsidP="007C5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366" w:rsidRPr="003550A8" w:rsidRDefault="00C05D3F" w:rsidP="00C05D3F">
    <w:pPr>
      <w:pStyle w:val="a3"/>
      <w:tabs>
        <w:tab w:val="left" w:pos="454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5D76"/>
    <w:multiLevelType w:val="hybridMultilevel"/>
    <w:tmpl w:val="812CFD1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39A025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55EE2FA">
      <w:start w:val="2"/>
      <w:numFmt w:val="decimal"/>
      <w:lvlText w:val="%4)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7537294"/>
    <w:multiLevelType w:val="hybridMultilevel"/>
    <w:tmpl w:val="C5B09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AD"/>
    <w:rsid w:val="00002757"/>
    <w:rsid w:val="000D3AF3"/>
    <w:rsid w:val="001241E3"/>
    <w:rsid w:val="001A6B5A"/>
    <w:rsid w:val="001B59F0"/>
    <w:rsid w:val="002054C1"/>
    <w:rsid w:val="002D4160"/>
    <w:rsid w:val="002E5E28"/>
    <w:rsid w:val="00323710"/>
    <w:rsid w:val="00364068"/>
    <w:rsid w:val="00493C3E"/>
    <w:rsid w:val="004E5D62"/>
    <w:rsid w:val="005026DC"/>
    <w:rsid w:val="005474A5"/>
    <w:rsid w:val="005815EE"/>
    <w:rsid w:val="005C1CB4"/>
    <w:rsid w:val="005E6365"/>
    <w:rsid w:val="005F7722"/>
    <w:rsid w:val="006458DF"/>
    <w:rsid w:val="00652FDC"/>
    <w:rsid w:val="006C0599"/>
    <w:rsid w:val="0072260B"/>
    <w:rsid w:val="007A6832"/>
    <w:rsid w:val="007C5CF2"/>
    <w:rsid w:val="007F164A"/>
    <w:rsid w:val="0087092D"/>
    <w:rsid w:val="008B76B6"/>
    <w:rsid w:val="008D3F8E"/>
    <w:rsid w:val="008D475E"/>
    <w:rsid w:val="008F22AD"/>
    <w:rsid w:val="00931BA5"/>
    <w:rsid w:val="00933DDC"/>
    <w:rsid w:val="00953862"/>
    <w:rsid w:val="00971D56"/>
    <w:rsid w:val="009C3D44"/>
    <w:rsid w:val="009F39CE"/>
    <w:rsid w:val="00A967A4"/>
    <w:rsid w:val="00B117C2"/>
    <w:rsid w:val="00BF246F"/>
    <w:rsid w:val="00BF2DF6"/>
    <w:rsid w:val="00BF694C"/>
    <w:rsid w:val="00C05D3F"/>
    <w:rsid w:val="00C123C4"/>
    <w:rsid w:val="00C6412B"/>
    <w:rsid w:val="00D713AF"/>
    <w:rsid w:val="00F11B2A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5CF2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C5CF2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C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5C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C5C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C5C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5C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C5C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5C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C5CF2"/>
  </w:style>
  <w:style w:type="paragraph" w:styleId="31">
    <w:name w:val="Body Text Indent 3"/>
    <w:basedOn w:val="a"/>
    <w:link w:val="32"/>
    <w:rsid w:val="007C5CF2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7C5C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7C5CF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5C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5CF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7C5C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5C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5CF2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C5CF2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C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5C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C5C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C5C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5C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C5C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5C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C5CF2"/>
  </w:style>
  <w:style w:type="paragraph" w:styleId="31">
    <w:name w:val="Body Text Indent 3"/>
    <w:basedOn w:val="a"/>
    <w:link w:val="32"/>
    <w:rsid w:val="007C5CF2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7C5C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7C5CF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5C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5CF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7C5C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5C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ХАНТЫ-МАНСИЙСКИЙ АВТОНОМНЫЙ ОКРУГ - ЮГРА</vt:lpstr>
      <vt:lpstr>АДМИНИСТРАЦИЯ ГОРОДСКОГО ПОСЕЛЕНИЯ БЕЛОЯРСКИЙ </vt:lpstr>
      <vt:lpstr>ПОСТАНОВЛЕНИЕ</vt:lpstr>
    </vt:vector>
  </TitlesOfParts>
  <Company>*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 Сергей Семёнович</dc:creator>
  <cp:lastModifiedBy>Татаринова Наталья Александровна</cp:lastModifiedBy>
  <cp:revision>10</cp:revision>
  <cp:lastPrinted>2017-08-21T12:50:00Z</cp:lastPrinted>
  <dcterms:created xsi:type="dcterms:W3CDTF">2017-07-07T08:39:00Z</dcterms:created>
  <dcterms:modified xsi:type="dcterms:W3CDTF">2017-08-22T09:07:00Z</dcterms:modified>
</cp:coreProperties>
</file>